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560" w:rsidRDefault="00642560" w:rsidP="0071079D">
      <w:pPr>
        <w:pStyle w:val="a3"/>
        <w:spacing w:after="0" w:afterAutospacing="0"/>
      </w:pPr>
      <w:bookmarkStart w:id="0" w:name="_GoBack"/>
      <w:bookmarkEnd w:id="0"/>
      <w:r>
        <w:rPr>
          <w:rFonts w:ascii="Arial" w:hAnsi="Arial" w:cs="Arial"/>
          <w:b/>
          <w:bCs/>
          <w:color w:val="000000"/>
          <w:sz w:val="18"/>
          <w:szCs w:val="18"/>
        </w:rPr>
        <w:t>1</w:t>
      </w:r>
      <w:r>
        <w:rPr>
          <w:b/>
          <w:bCs/>
          <w:color w:val="000000"/>
          <w:sz w:val="27"/>
          <w:szCs w:val="27"/>
        </w:rPr>
        <w:t>.Общие положения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proofErr w:type="gramStart"/>
      <w:r>
        <w:rPr>
          <w:color w:val="000000"/>
          <w:sz w:val="27"/>
          <w:szCs w:val="27"/>
        </w:rPr>
        <w:t xml:space="preserve">1.1.Правила приёма обучающихся (воспитанников) ДОУ (далее Правила) разработаны и приняты в соответствии с Федеральным законом Российской Федерации от 29.12.2012 года № 273 – ФЗ «Об образовании в Российской Федерации», иными Федеральными  законами Российской федерации, Указами Президента Российской Федерации, </w:t>
      </w:r>
      <w:proofErr w:type="spellStart"/>
      <w:r>
        <w:rPr>
          <w:color w:val="000000"/>
          <w:sz w:val="27"/>
          <w:szCs w:val="27"/>
        </w:rPr>
        <w:t>Санитарно</w:t>
      </w:r>
      <w:proofErr w:type="spellEnd"/>
      <w:r>
        <w:rPr>
          <w:color w:val="000000"/>
          <w:sz w:val="27"/>
          <w:szCs w:val="27"/>
        </w:rPr>
        <w:t xml:space="preserve"> – эпидемиологическими правилами и нормами (СанПиН № 2.4.1.30.49 – 13), утверждёнными Постановлением Главного государственного санитарного врача Российской Федерации от 15.05.2013 года № </w:t>
      </w:r>
      <w:r w:rsidR="00882F9F">
        <w:rPr>
          <w:color w:val="000000"/>
          <w:sz w:val="27"/>
          <w:szCs w:val="27"/>
        </w:rPr>
        <w:t>26, Уставом МКДОУ «Детский</w:t>
      </w:r>
      <w:proofErr w:type="gramEnd"/>
      <w:r w:rsidR="00882F9F">
        <w:rPr>
          <w:color w:val="000000"/>
          <w:sz w:val="27"/>
          <w:szCs w:val="27"/>
        </w:rPr>
        <w:t xml:space="preserve"> сад </w:t>
      </w:r>
      <w:proofErr w:type="spellStart"/>
      <w:r w:rsidR="00882F9F">
        <w:rPr>
          <w:color w:val="000000"/>
          <w:sz w:val="27"/>
          <w:szCs w:val="27"/>
        </w:rPr>
        <w:t>с</w:t>
      </w:r>
      <w:proofErr w:type="gramStart"/>
      <w:r w:rsidR="00882F9F">
        <w:rPr>
          <w:color w:val="000000"/>
          <w:sz w:val="27"/>
          <w:szCs w:val="27"/>
        </w:rPr>
        <w:t>.М</w:t>
      </w:r>
      <w:proofErr w:type="gramEnd"/>
      <w:r w:rsidR="00882F9F">
        <w:rPr>
          <w:color w:val="000000"/>
          <w:sz w:val="27"/>
          <w:szCs w:val="27"/>
        </w:rPr>
        <w:t>иглакасимахи</w:t>
      </w:r>
      <w:proofErr w:type="spellEnd"/>
      <w:r w:rsidR="00882F9F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. Приказом </w:t>
      </w:r>
      <w:proofErr w:type="spellStart"/>
      <w:r>
        <w:rPr>
          <w:color w:val="000000"/>
          <w:sz w:val="27"/>
          <w:szCs w:val="27"/>
        </w:rPr>
        <w:t>Минобрнауки</w:t>
      </w:r>
      <w:proofErr w:type="spellEnd"/>
      <w:r>
        <w:rPr>
          <w:color w:val="000000"/>
          <w:sz w:val="27"/>
          <w:szCs w:val="27"/>
        </w:rPr>
        <w:t xml:space="preserve"> России от 08.04.2014 года №293 «Об утверждении Порядка приёма на обучение по образовательным программам дошкольного образования».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1.2. Настоящие Правила приняты с целью обеспечения прав на получение дошкольного образования до прекращения образовательных отношений.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1.3. Правила приёма в ДОУ на </w:t>
      </w:r>
      <w:proofErr w:type="gramStart"/>
      <w:r>
        <w:rPr>
          <w:color w:val="000000"/>
          <w:sz w:val="27"/>
          <w:szCs w:val="27"/>
        </w:rPr>
        <w:t>обучение по</w:t>
      </w:r>
      <w:proofErr w:type="gramEnd"/>
      <w:r>
        <w:rPr>
          <w:color w:val="000000"/>
          <w:sz w:val="27"/>
          <w:szCs w:val="27"/>
        </w:rPr>
        <w:t xml:space="preserve"> образовательной программе дошкольного образования должны обеспечивать приём граждан, имеющих право на получение дошкольного образования соответствующего уровня и проживающих на территории, за которой закреплено ДОУ.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1.4. Иностранные граждане обладают равными с  гражданами Российской Федерации правами на получение дошкольного образования.  </w:t>
      </w:r>
      <w:proofErr w:type="gramStart"/>
      <w:r>
        <w:rPr>
          <w:color w:val="000000"/>
          <w:sz w:val="27"/>
          <w:szCs w:val="27"/>
        </w:rPr>
        <w:t xml:space="preserve">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7"/>
            <w:szCs w:val="27"/>
          </w:rPr>
          <w:t>2012 г</w:t>
        </w:r>
      </w:smartTag>
      <w:r>
        <w:rPr>
          <w:color w:val="000000"/>
          <w:sz w:val="27"/>
          <w:szCs w:val="27"/>
        </w:rPr>
        <w:t>. N 273-ФЗ "Об образовании в Российской Федерации".</w:t>
      </w:r>
      <w:proofErr w:type="gramEnd"/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1.5. В приёме в ДОУ может быть отказано только по причине отсутствия в нём свободных мест. В случае отсутствия мест в  ДОУ  родители (законные представители) ребенка для решения вопроса о его устройстве в другое ДОУ обращаются непосредственно в отдел образ</w:t>
      </w:r>
      <w:r w:rsidR="00882F9F">
        <w:rPr>
          <w:color w:val="000000"/>
          <w:sz w:val="27"/>
          <w:szCs w:val="27"/>
        </w:rPr>
        <w:t xml:space="preserve">ования администрации </w:t>
      </w:r>
      <w:proofErr w:type="spellStart"/>
      <w:r w:rsidR="00882F9F">
        <w:rPr>
          <w:color w:val="000000"/>
          <w:sz w:val="27"/>
          <w:szCs w:val="27"/>
        </w:rPr>
        <w:t>Сергокалинского</w:t>
      </w:r>
      <w:proofErr w:type="spellEnd"/>
      <w:r>
        <w:rPr>
          <w:color w:val="000000"/>
          <w:sz w:val="27"/>
          <w:szCs w:val="27"/>
        </w:rPr>
        <w:t xml:space="preserve"> муниципального района, </w:t>
      </w:r>
      <w:proofErr w:type="gramStart"/>
      <w:r>
        <w:rPr>
          <w:color w:val="000000"/>
          <w:sz w:val="27"/>
          <w:szCs w:val="27"/>
        </w:rPr>
        <w:t>осуществляющим</w:t>
      </w:r>
      <w:proofErr w:type="gramEnd"/>
      <w:r>
        <w:rPr>
          <w:color w:val="000000"/>
          <w:sz w:val="27"/>
          <w:szCs w:val="27"/>
        </w:rPr>
        <w:t xml:space="preserve"> управление в сфере образования.</w:t>
      </w:r>
    </w:p>
    <w:p w:rsidR="00642560" w:rsidRDefault="00642560" w:rsidP="00642560">
      <w:pPr>
        <w:pStyle w:val="a3"/>
        <w:spacing w:after="0" w:afterAutospacing="0"/>
        <w:ind w:firstLine="567"/>
        <w:jc w:val="center"/>
      </w:pPr>
      <w:r>
        <w:rPr>
          <w:b/>
          <w:bCs/>
          <w:color w:val="000000"/>
          <w:sz w:val="27"/>
          <w:szCs w:val="27"/>
        </w:rPr>
        <w:t>2. Порядок приема (зачисления) детей в ДОУ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2.1. Прием детей в ДОУ осущес</w:t>
      </w:r>
      <w:r w:rsidR="00882F9F">
        <w:rPr>
          <w:color w:val="000000"/>
          <w:sz w:val="27"/>
          <w:szCs w:val="27"/>
        </w:rPr>
        <w:t>твляется в возрасте от 1,5 лет</w:t>
      </w:r>
      <w:r w:rsidR="000D353F">
        <w:rPr>
          <w:color w:val="000000"/>
          <w:sz w:val="27"/>
          <w:szCs w:val="27"/>
        </w:rPr>
        <w:t xml:space="preserve">   до </w:t>
      </w:r>
      <w:r w:rsidR="000D353F" w:rsidRPr="000D353F">
        <w:rPr>
          <w:color w:val="000000"/>
          <w:sz w:val="27"/>
          <w:szCs w:val="27"/>
        </w:rPr>
        <w:t>6</w:t>
      </w:r>
      <w:r>
        <w:rPr>
          <w:color w:val="000000"/>
          <w:sz w:val="27"/>
          <w:szCs w:val="27"/>
        </w:rPr>
        <w:t xml:space="preserve"> лет.</w:t>
      </w:r>
      <w:r>
        <w:rPr>
          <w:b/>
          <w:bCs/>
          <w:color w:val="000000"/>
          <w:sz w:val="27"/>
          <w:szCs w:val="27"/>
        </w:rPr>
        <w:t> 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2.2. Возраст приема детей в ДОУ определяется  его Уставом в соответствии с типом и видом ДОУ,  в зависимости от наличия  необходимых условий образовательного процесса.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2.3. Приём в ДОУ осуществляется на основании </w:t>
      </w:r>
      <w:r>
        <w:rPr>
          <w:b/>
          <w:bCs/>
          <w:i/>
          <w:iCs/>
          <w:color w:val="000000"/>
          <w:sz w:val="27"/>
          <w:szCs w:val="27"/>
          <w:u w:val="single"/>
        </w:rPr>
        <w:t>следующих документов:</w:t>
      </w:r>
    </w:p>
    <w:p w:rsidR="00642560" w:rsidRDefault="00642560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lastRenderedPageBreak/>
        <w:t>медицинского заключения  о состоянии здоровья ребенка;</w:t>
      </w:r>
    </w:p>
    <w:p w:rsidR="00642560" w:rsidRDefault="00642560" w:rsidP="00642560">
      <w:pPr>
        <w:pStyle w:val="a3"/>
        <w:numPr>
          <w:ilvl w:val="0"/>
          <w:numId w:val="1"/>
        </w:numPr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письменного заявления родителей (законных представителей);</w:t>
      </w:r>
    </w:p>
    <w:p w:rsidR="00642560" w:rsidRDefault="00642560" w:rsidP="00642560">
      <w:pPr>
        <w:pStyle w:val="a3"/>
        <w:numPr>
          <w:ilvl w:val="0"/>
          <w:numId w:val="1"/>
        </w:numPr>
        <w:spacing w:beforeAutospacing="0" w:after="0" w:afterAutospacing="0"/>
        <w:ind w:firstLine="556"/>
        <w:jc w:val="both"/>
      </w:pPr>
      <w:r>
        <w:rPr>
          <w:color w:val="000000"/>
          <w:sz w:val="27"/>
          <w:szCs w:val="27"/>
        </w:rPr>
        <w:t>документа, удостоверяющего личность одного из родителей (законных представителей) (подлинник и копия, либо оригинала документа, удостоверяющего личность иностранного гражданина и лица без гражданства в Российской Федерации). Уполномоченный   ДОУ  сличает подлинники представленного документа с их копией и возвращает после проверки подлинник лицу, представившему документ.  В заявлении родителями (законными представителями) ребенка указываются следующие сведения: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а) фамилия, имя, отчество (последнее - при наличии) ребенка;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б) дата и место рождения ребенка;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в) фамилия, имя, отчество (последнее - при наличии) родителей (законных представителей) ребенка;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г) адрес места жительства ребенка, его родителей (законных представителей);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д) контактные телефоны родителей (законных представителей) ребенка.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Примерная форма заявления размещается  ДОУ на информационном стенде и на официальном сайте образовательной организации в сети Интернет.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Родители (законные представители) детей, проживающих на закрепленной территории, для зачисления ребенка в ДОУ дополнительно предъявляют оригинал свидетельства о рождении ребенка или документ, подтверждающий родство заявителя (или законность представления прав ребенка), 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Копии предъявляемых при приеме документов хранятся в образовательной организации на время обучения ребенка.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lastRenderedPageBreak/>
        <w:t xml:space="preserve">  </w:t>
      </w:r>
      <w:r>
        <w:rPr>
          <w:color w:val="000000"/>
          <w:sz w:val="27"/>
          <w:szCs w:val="27"/>
        </w:rPr>
        <w:t>2.4. Дети с ограниченными возможностями здоровья (нарушением речи), принимаются в группы общеразвивающей  направленности ДОУ  только с согласия родителей (законных представителей) на основании заключения психолого-медико-педагогической комиссии.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2.5 Дети, родители (законные представители) которых имеют право на внеочередное зачисление ребенка в учреждение: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граждан, подвергшихся воздействию радиации вследствие катастрофы на Чернобыльской АЭС (Закон Российской Федерации от 15 мая </w:t>
      </w:r>
      <w:smartTag w:uri="urn:schemas-microsoft-com:office:smarttags" w:element="metricconverter">
        <w:smartTagPr>
          <w:attr w:name="ProductID" w:val="1991 г"/>
        </w:smartTagPr>
        <w:r>
          <w:rPr>
            <w:color w:val="000000"/>
            <w:sz w:val="28"/>
            <w:szCs w:val="28"/>
          </w:rPr>
          <w:t>1991 г</w:t>
        </w:r>
      </w:smartTag>
      <w:r>
        <w:rPr>
          <w:color w:val="000000"/>
          <w:sz w:val="28"/>
          <w:szCs w:val="28"/>
        </w:rPr>
        <w:t>. № 1244-1 «О социальной защите граждан, подвергшихся воздействию радиации вследствие катастрофы на Чернобыльской АЭС»);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 из подразделений особого риска, а также семей, потерявших кормильца из числа этих граждан (Постановление Верховного Совета Российской Федерации от 27 декабря </w:t>
      </w:r>
      <w:smartTag w:uri="urn:schemas-microsoft-com:office:smarttags" w:element="metricconverter">
        <w:smartTagPr>
          <w:attr w:name="ProductID" w:val="1991 г"/>
        </w:smartTagPr>
        <w:r>
          <w:rPr>
            <w:color w:val="000000"/>
            <w:sz w:val="28"/>
            <w:szCs w:val="28"/>
          </w:rPr>
          <w:t>1991 г</w:t>
        </w:r>
      </w:smartTag>
      <w:r>
        <w:rPr>
          <w:color w:val="000000"/>
          <w:sz w:val="28"/>
          <w:szCs w:val="28"/>
        </w:rPr>
        <w:t>. № 2123-1);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прокуроров (Федеральный закон от 17 января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2202-1 «О прокуратуре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судей (Закон Российской Федерации от 26 июня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3132-1 «О статусе судей в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сотрудников Следственного комитета Российской Федерации (Федеральный закон от 28 декабря </w:t>
      </w:r>
      <w:smartTag w:uri="urn:schemas-microsoft-com:office:smarttags" w:element="metricconverter">
        <w:smartTagPr>
          <w:attr w:name="ProductID" w:val="2010 г"/>
        </w:smartTagPr>
        <w:r>
          <w:rPr>
            <w:color w:val="000000"/>
            <w:sz w:val="28"/>
            <w:szCs w:val="28"/>
          </w:rPr>
          <w:t>2010 г</w:t>
        </w:r>
      </w:smartTag>
      <w:r>
        <w:rPr>
          <w:color w:val="000000"/>
          <w:sz w:val="28"/>
          <w:szCs w:val="28"/>
        </w:rPr>
        <w:t>. № 403-ФЗ «О Следственном комитете Российской Федерации»).</w:t>
      </w:r>
    </w:p>
    <w:p w:rsidR="00642560" w:rsidRDefault="00642560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</w:p>
    <w:p w:rsidR="00642560" w:rsidRDefault="00642560" w:rsidP="00642560">
      <w:pPr>
        <w:pStyle w:val="a3"/>
        <w:spacing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 случае отсутствия свободных мест в ДОУ на день поступления заявления от родителя (законного представителя) ребенка, имеющего право на зачисление в  ДОУ во внеочередном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 2.6. Дети, родители (законные представители) которых имеют право на первоочередное зачисление ребенка в учреждение: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из многодетных семей (Указ Президента Российской Федерации от 5 мая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431 «О мерах по социальной поддержке семей»);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дети-инвалиды и дети, один из родителей которых является инвалидом (Указ Президента Российской Федерации от 2 октября </w:t>
      </w:r>
      <w:smartTag w:uri="urn:schemas-microsoft-com:office:smarttags" w:element="metricconverter">
        <w:smartTagPr>
          <w:attr w:name="ProductID" w:val="1992 г"/>
        </w:smartTagPr>
        <w:r>
          <w:rPr>
            <w:color w:val="000000"/>
            <w:sz w:val="28"/>
            <w:szCs w:val="28"/>
          </w:rPr>
          <w:t>1992 г</w:t>
        </w:r>
      </w:smartTag>
      <w:r>
        <w:rPr>
          <w:color w:val="000000"/>
          <w:sz w:val="28"/>
          <w:szCs w:val="28"/>
        </w:rPr>
        <w:t>. № 1157 «О дополнительных мерах государственной поддержки инвалидов»);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военнослужащих, проходящих военную службу по контракту, уволенных с военной службы при достижении ими предельного возраста пребывания на военной службе, состоянию здоровья или в связи с </w:t>
      </w:r>
      <w:r>
        <w:rPr>
          <w:color w:val="000000"/>
          <w:sz w:val="28"/>
          <w:szCs w:val="28"/>
        </w:rPr>
        <w:lastRenderedPageBreak/>
        <w:t xml:space="preserve">организационно-штатными мероприятиями (Федеральный закон от 27 мая </w:t>
      </w:r>
      <w:smartTag w:uri="urn:schemas-microsoft-com:office:smarttags" w:element="metricconverter">
        <w:smartTagPr>
          <w:attr w:name="ProductID" w:val="1998 г"/>
        </w:smartTagPr>
        <w:r>
          <w:rPr>
            <w:color w:val="000000"/>
            <w:sz w:val="28"/>
            <w:szCs w:val="28"/>
          </w:rPr>
          <w:t>1998 г</w:t>
        </w:r>
      </w:smartTag>
      <w:r>
        <w:rPr>
          <w:color w:val="000000"/>
          <w:sz w:val="28"/>
          <w:szCs w:val="28"/>
        </w:rPr>
        <w:t>. № 76-ФЗ «О статусе военнослужащих»);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сотрудников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сотрудника полиции, умершего вследствие заболевания, полученного в период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 (Федеральный закон от 7 февраля </w:t>
      </w:r>
      <w:smartTag w:uri="urn:schemas-microsoft-com:office:smarttags" w:element="metricconverter">
        <w:smartTagPr>
          <w:attr w:name="ProductID" w:val="2011 г"/>
        </w:smartTagPr>
        <w:r>
          <w:rPr>
            <w:color w:val="000000"/>
            <w:sz w:val="28"/>
            <w:szCs w:val="28"/>
          </w:rPr>
          <w:t>2011 г</w:t>
        </w:r>
      </w:smartTag>
      <w:r>
        <w:rPr>
          <w:color w:val="000000"/>
          <w:sz w:val="28"/>
          <w:szCs w:val="28"/>
        </w:rPr>
        <w:t>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гражданина Российской Федерации, умершего в течение одного 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 (Федеральный закон от 7 февраля 2011 г.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сотрудников органов внутренних дел, не являющихся сотрудниками полиции (Федеральный закон от 7 февраля 2011 г. № 3-ФЗ «О полиции»);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сотрудников, имеющих специальные звания и проходящих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погибшего </w:t>
      </w:r>
      <w:r>
        <w:rPr>
          <w:color w:val="000000"/>
          <w:sz w:val="28"/>
          <w:szCs w:val="28"/>
        </w:rPr>
        <w:lastRenderedPageBreak/>
        <w:t>(умершего) вследствие увечья или иного повреждения здоровья, полученных в связи с выполнением служебных обязанностей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сотрудника,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вследствие заболевания, полученного в период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дети гражданина Российской Федерации, имевшего специальное звание и проходившего службу в учреждениях и органах уголовно-исполнительной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Федерации, умершего в течение одного года после увольнения со службы в учреждениях 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 (Федеральный закон от 30 декабря 2012 г. № 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дети одиноких матерей (в свидетельстве о рождении ребенка отсутствует запись об отце или предоставлена справка из органа записи актов гражданского состояния о том, что запись об отце внесена по указанию матери) (Поручение Президента Российской Федерации от 4 мая 2011 г. Пр-1227).</w:t>
      </w:r>
    </w:p>
    <w:p w:rsidR="00642560" w:rsidRDefault="00642560" w:rsidP="00642560">
      <w:pPr>
        <w:pStyle w:val="a3"/>
        <w:spacing w:before="0" w:beforeAutospacing="0" w:after="255" w:afterAutospacing="0" w:line="255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Внутри одной льготной категории (право на внеочередное или первоочередное зачисление ребенка в учреждение) заявления выстраиваются по дате подачи заявления.</w:t>
      </w:r>
    </w:p>
    <w:p w:rsidR="00642560" w:rsidRDefault="00642560" w:rsidP="00642560">
      <w:pPr>
        <w:pStyle w:val="a3"/>
        <w:spacing w:after="0" w:afterAutospacing="0"/>
        <w:ind w:firstLine="567"/>
        <w:jc w:val="both"/>
        <w:rPr>
          <w:sz w:val="20"/>
          <w:szCs w:val="20"/>
        </w:rPr>
      </w:pP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2.7. В случае отсутствия свободных мест в  ДОУ на день поступления заявления от родителя (законного представителя) ребенка, имеющего право на зачисление в  ДОУ в первоочередном порядке, места предоставляются по мере их появления. Свободными являются места в группах, не укомплектованных в соответствии с предельной наполняемостью, установленной действующим законодательством. 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2.8. В случае если родитель (законный представитель) относится к категории, имеющей право на внеочередное или первоочередное зачисление ребенка в ДОУ, он дополнительно к заявлению и документам, необходимым в соответствии с общими требованиями к зачислению детей в ДОУ, предоставляет  уполномоченному ДОУ подлинники документов, подтверждающих это право (подлинник и копия). Заявление о приеме в ДОУ  и прилагаемые к нему документы, представленные родителями (законными представителями) детей, регистрируются уполномоченным  лицом, ответственным за прием документов, в журнале приема заявлений о приеме в ДОУ. 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 ДОУ, ответственного за прием документов, и печатью образовательной организации.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2.9. Руководитель, уполномоченное им лицо ДОУ  сличает подлинники представленных документов с их копиями, проверяет полноту и достоверность представленных документов и возвращает после проверки подлинники лицу, представившему документы.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2.10.  В случаях недостоверности сведений, содержащихся в представленных документах или отсутствия у заявителя права на первоочередное или внеочередное получение места в  ДОУ ребенку предоставляется место  на общих основаниях.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2.11. Решение о внеочередном или первоочередном  предоставлении ребенку места в  ДОУ либо об отказе в  таком предоставлении принимается по </w:t>
      </w:r>
      <w:r>
        <w:rPr>
          <w:color w:val="000000"/>
          <w:sz w:val="27"/>
          <w:szCs w:val="27"/>
        </w:rPr>
        <w:lastRenderedPageBreak/>
        <w:t>результатам рассмотрения заявления и необходимых документов не позднее 30 рабочих дней со дня их поступления в ДОУ, о чем  родителю (законному представителю) направляется соответствующее уведомление. Уведомление направляется в день принятия решения.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2.12. В уведомлении об отказе во внеочередном или первоочередном  предоставлении ребенку места в  ДОУ указываются причины отказа.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2.13. Прием в  ДОУ оформляется  приказом руководителя ДОУ.  Приказ  в трехдневный срок после издания размещается на информационном стенде  ДОУ и на официальном сайте образовательной организации в сети Интернет.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После издания  приказа ребенок снимается с учета детей, нуждающихся в предоставлении места в ДОУ.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>2.14. Взаимоотношения между  ДОУ и родителями (законными представителями) регулируются</w:t>
      </w:r>
      <w:r>
        <w:rPr>
          <w:b/>
          <w:bCs/>
          <w:sz w:val="27"/>
          <w:szCs w:val="27"/>
        </w:rPr>
        <w:t xml:space="preserve"> </w:t>
      </w:r>
      <w:r>
        <w:rPr>
          <w:sz w:val="27"/>
          <w:szCs w:val="27"/>
        </w:rPr>
        <w:t>договор «Об образовании по образовательным программам дошкольного образования</w:t>
      </w:r>
      <w:r>
        <w:rPr>
          <w:color w:val="000000"/>
          <w:sz w:val="27"/>
          <w:szCs w:val="27"/>
        </w:rPr>
        <w:t>», включающим в себя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 платы, взимаемой с родителей (законных представителей) за содержание ребенка в ДОУ.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2.15. В случае отказа стороны добровольно выполнить свои обязанности по договору, другая сторона вправе потребовать выполнить условия договора в судебном порядке.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2.16. Договор заключается в 2-х экземплярах,  имеющих одинаковую юридическую силу,  с выдачей 1-го экземпляра договора родителю (законному представителю), другой – помещается в личное дело воспитанника.  Родительский договор не может противоречить Уставу учреждения и настоящим Правилам.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  <w:sz w:val="27"/>
          <w:szCs w:val="27"/>
        </w:rPr>
        <w:t>2.17. На каждого ребенка, зачисленного в образовательную организацию, заводится личное дело, в котором хранятся все сданные документы.</w:t>
      </w:r>
    </w:p>
    <w:p w:rsidR="00642560" w:rsidRDefault="00642560" w:rsidP="00642560">
      <w:pPr>
        <w:pStyle w:val="a3"/>
        <w:spacing w:after="0" w:afterAutospacing="0"/>
        <w:ind w:firstLine="567"/>
        <w:jc w:val="both"/>
      </w:pPr>
      <w:r>
        <w:rPr>
          <w:color w:val="000000"/>
        </w:rPr>
        <w:t> </w:t>
      </w:r>
      <w:r>
        <w:rPr>
          <w:color w:val="000000"/>
          <w:sz w:val="27"/>
          <w:szCs w:val="27"/>
        </w:rPr>
        <w:t xml:space="preserve"> 2.18. При приёме детей ДОУ  обязано ознакомить родителей (законных представителей) со следующими документами:</w:t>
      </w:r>
    </w:p>
    <w:p w:rsidR="00642560" w:rsidRDefault="00642560" w:rsidP="00642560">
      <w:pPr>
        <w:pStyle w:val="a3"/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 xml:space="preserve">1. Уставом учреждения, лицензией на осуществление образовательной деятельности, с </w:t>
      </w:r>
      <w:proofErr w:type="spellStart"/>
      <w:r>
        <w:rPr>
          <w:color w:val="000000"/>
          <w:sz w:val="27"/>
          <w:szCs w:val="27"/>
        </w:rPr>
        <w:t>учебно</w:t>
      </w:r>
      <w:proofErr w:type="spellEnd"/>
      <w:r>
        <w:rPr>
          <w:color w:val="000000"/>
          <w:sz w:val="27"/>
          <w:szCs w:val="27"/>
        </w:rPr>
        <w:t xml:space="preserve"> – программной документацией и другими документами, регламентирующими организацию и осуществление образовательной деятельности. </w:t>
      </w:r>
    </w:p>
    <w:p w:rsidR="00642560" w:rsidRDefault="00642560" w:rsidP="00642560">
      <w:pPr>
        <w:pStyle w:val="a3"/>
        <w:spacing w:before="29" w:beforeAutospacing="0" w:after="29" w:afterAutospacing="0"/>
        <w:ind w:firstLine="567"/>
        <w:jc w:val="both"/>
      </w:pPr>
      <w:r>
        <w:rPr>
          <w:color w:val="000000"/>
          <w:sz w:val="27"/>
          <w:szCs w:val="27"/>
        </w:rPr>
        <w:t>2.Факт ознакомления родителей (законных представителей) ребенка, в том числе через информационные системы общего пользования, с лицензией на осуществление образовательной деятельности, уставом образовательной организации фиксируется в заявлении о приеме и заверяется личной подписью родителей (законных представителей) ребенка.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(приложение)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Заведующей муниципального казённого дошкольного образовательного учреждения детского сада №2 « </w:t>
      </w:r>
      <w:proofErr w:type="spellStart"/>
      <w:r>
        <w:rPr>
          <w:rFonts w:ascii="Times New Roman" w:hAnsi="Times New Roman"/>
          <w:sz w:val="24"/>
          <w:szCs w:val="24"/>
        </w:rPr>
        <w:t>Дюймовочка</w:t>
      </w:r>
      <w:proofErr w:type="spellEnd"/>
      <w:r>
        <w:rPr>
          <w:rFonts w:ascii="Times New Roman" w:hAnsi="Times New Roman"/>
          <w:sz w:val="24"/>
          <w:szCs w:val="24"/>
        </w:rPr>
        <w:t xml:space="preserve">» д. </w:t>
      </w:r>
      <w:proofErr w:type="spellStart"/>
      <w:r>
        <w:rPr>
          <w:rFonts w:ascii="Times New Roman" w:hAnsi="Times New Roman"/>
          <w:sz w:val="24"/>
          <w:szCs w:val="24"/>
        </w:rPr>
        <w:t>Михайлово</w:t>
      </w:r>
      <w:proofErr w:type="spellEnd"/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Глебовой Марине Владимировне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Паспорт: серия_______ №__________________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Выдан когда и кем_________________________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Проживающей (его)_______________________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</w:t>
      </w:r>
    </w:p>
    <w:p w:rsidR="00642560" w:rsidRDefault="00642560" w:rsidP="00642560">
      <w:pPr>
        <w:spacing w:after="0"/>
        <w:ind w:left="453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Контактный телефон:_____________________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</w:p>
    <w:p w:rsidR="00642560" w:rsidRDefault="00642560" w:rsidP="006425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Заявление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Прошу зачислить в ______________________________________ группу  моего ребенка </w:t>
      </w:r>
    </w:p>
    <w:p w:rsidR="00642560" w:rsidRDefault="00642560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Ф.И.О. ребенка_____________________________________________________________________</w:t>
      </w:r>
    </w:p>
    <w:p w:rsidR="00642560" w:rsidRDefault="00642560" w:rsidP="0064256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Дата и место рождения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________________________________________________________________________________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с_______________________________________________20__ г.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Приложение:  1. Путевка, выданная отделом образования</w:t>
      </w:r>
    </w:p>
    <w:p w:rsidR="00642560" w:rsidRDefault="00642560" w:rsidP="00642560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 Копия свидетельства о рождении ребенка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3. Копия паспорта родителей (1стр. и прописка)</w:t>
      </w:r>
    </w:p>
    <w:p w:rsidR="004E6BA6" w:rsidRDefault="00642560" w:rsidP="004E6BA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4. Заявления на обработку пе</w:t>
      </w:r>
      <w:r w:rsidR="004E6BA6">
        <w:rPr>
          <w:rFonts w:ascii="Times New Roman" w:hAnsi="Times New Roman"/>
          <w:sz w:val="24"/>
          <w:szCs w:val="24"/>
        </w:rPr>
        <w:t>рсональных данных</w:t>
      </w:r>
    </w:p>
    <w:p w:rsidR="004E6BA6" w:rsidRDefault="004E6BA6" w:rsidP="004E6BA6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AC6A58">
        <w:rPr>
          <w:rFonts w:ascii="Times New Roman" w:hAnsi="Times New Roman"/>
          <w:sz w:val="24"/>
          <w:szCs w:val="24"/>
        </w:rPr>
        <w:t xml:space="preserve"> 5. Договор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1" w:name="Par28"/>
      <w:bookmarkEnd w:id="1"/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E6BA6">
        <w:rPr>
          <w:rFonts w:ascii="Times New Roman" w:hAnsi="Times New Roman"/>
          <w:bCs/>
          <w:sz w:val="24"/>
          <w:szCs w:val="24"/>
        </w:rPr>
        <w:t>об образовании по образовательным программам</w:t>
      </w:r>
      <w:r>
        <w:rPr>
          <w:rFonts w:ascii="Times New Roman" w:hAnsi="Times New Roman"/>
          <w:b/>
          <w:bCs/>
          <w:sz w:val="24"/>
          <w:szCs w:val="24"/>
        </w:rPr>
        <w:t xml:space="preserve">  </w:t>
      </w:r>
    </w:p>
    <w:p w:rsidR="00AC6A58" w:rsidRDefault="004E6BA6" w:rsidP="00642560">
      <w:pPr>
        <w:rPr>
          <w:rFonts w:ascii="Times New Roman" w:hAnsi="Times New Roman"/>
          <w:sz w:val="24"/>
          <w:szCs w:val="24"/>
        </w:rPr>
      </w:pPr>
      <w:r w:rsidRPr="004E6BA6">
        <w:rPr>
          <w:rFonts w:ascii="Times New Roman" w:hAnsi="Times New Roman"/>
          <w:bCs/>
          <w:sz w:val="24"/>
          <w:szCs w:val="24"/>
        </w:rPr>
        <w:t xml:space="preserve">                              дошкольного образования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642560" w:rsidRDefault="00AC6A58" w:rsidP="004E6BA6">
      <w:pPr>
        <w:ind w:left="708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="00642560">
        <w:rPr>
          <w:rFonts w:ascii="Times New Roman" w:hAnsi="Times New Roman"/>
          <w:sz w:val="24"/>
          <w:szCs w:val="24"/>
        </w:rPr>
        <w:t>.  Другие документы (перечислить)</w:t>
      </w:r>
    </w:p>
    <w:p w:rsidR="00642560" w:rsidRDefault="00642560" w:rsidP="00642560">
      <w:pPr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 Уставом МКДОУ, лицензией на осуществление образовательной деятельности и другими документами регламентирующими организацию и осуществление образовательной деятельности, права и обязанности воспитанников ознакомлен(а):                                     </w:t>
      </w:r>
    </w:p>
    <w:p w:rsidR="00642560" w:rsidRDefault="00642560" w:rsidP="00642560">
      <w:pPr>
        <w:spacing w:after="0" w:line="240" w:lineRule="auto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______________________________(_______________________________)</w:t>
      </w:r>
    </w:p>
    <w:p w:rsidR="00642560" w:rsidRDefault="00642560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 xml:space="preserve">                                                         расшифровка подписи </w:t>
      </w:r>
    </w:p>
    <w:p w:rsidR="00642560" w:rsidRDefault="00642560" w:rsidP="00642560">
      <w:pPr>
        <w:rPr>
          <w:rFonts w:ascii="Times New Roman" w:hAnsi="Times New Roman"/>
          <w:sz w:val="24"/>
          <w:szCs w:val="24"/>
        </w:rPr>
      </w:pPr>
    </w:p>
    <w:p w:rsidR="00642560" w:rsidRDefault="00642560" w:rsidP="00642560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</w:t>
      </w:r>
    </w:p>
    <w:p w:rsidR="00642560" w:rsidRDefault="00AC6A58" w:rsidP="00642560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42560"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число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       подпись</w:t>
      </w:r>
    </w:p>
    <w:p w:rsidR="00642560" w:rsidRDefault="00642560" w:rsidP="00642560"/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Муниципальное казённое дошкольное образовательное учреждение</w:t>
      </w:r>
    </w:p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Детский сад №2 «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Дюймовочка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» д.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Михайлово</w:t>
      </w:r>
      <w:proofErr w:type="spellEnd"/>
    </w:p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(МКДОУ детский сад №2 д.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Михайлово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)</w:t>
      </w:r>
    </w:p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155 442 Ивановская область,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Юрьевецкий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район, д.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Михайлово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 xml:space="preserve">              ул. Мира, д. 10-а</w:t>
      </w:r>
    </w:p>
    <w:p w:rsidR="00642560" w:rsidRDefault="00642560" w:rsidP="00642560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Тел. 8(49337) 2-75-99 </w:t>
      </w:r>
    </w:p>
    <w:p w:rsidR="00642560" w:rsidRDefault="00642560" w:rsidP="00642560">
      <w:pPr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ПРИКАЗ 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b/>
          <w:bCs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  <w:r>
        <w:rPr>
          <w:color w:val="000000"/>
        </w:rPr>
        <w:t xml:space="preserve">                       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rPr>
          <w:bCs/>
          <w:color w:val="000000"/>
        </w:rPr>
      </w:pPr>
      <w:r>
        <w:rPr>
          <w:color w:val="000000"/>
        </w:rPr>
        <w:t xml:space="preserve">от  07.04.2015г                                                                                                  №12                                                                                                         </w:t>
      </w:r>
      <w:r>
        <w:rPr>
          <w:bCs/>
          <w:color w:val="000000"/>
        </w:rPr>
        <w:t xml:space="preserve"> </w:t>
      </w:r>
    </w:p>
    <w:p w:rsidR="00642560" w:rsidRDefault="00642560" w:rsidP="00642560">
      <w:pPr>
        <w:pStyle w:val="a3"/>
        <w:shd w:val="clear" w:color="auto" w:fill="FFFFFF"/>
        <w:spacing w:before="29" w:beforeAutospacing="0" w:after="29" w:afterAutospacing="0"/>
        <w:jc w:val="center"/>
        <w:rPr>
          <w:color w:val="000000"/>
        </w:rPr>
      </w:pPr>
    </w:p>
    <w:p w:rsidR="00642560" w:rsidRDefault="00642560" w:rsidP="00642560">
      <w:pPr>
        <w:spacing w:after="0" w:line="240" w:lineRule="auto"/>
        <w:ind w:firstLine="708"/>
        <w:jc w:val="both"/>
        <w:rPr>
          <w:rFonts w:ascii="Times New Roman" w:hAnsi="Times New Roman"/>
          <w:color w:val="352F2B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Об утверждении «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 Правил  приёма  обучающихся (воспитанников ДОУ) на обучение по образовательным программам дошкольного образования» в </w:t>
      </w:r>
      <w:r>
        <w:rPr>
          <w:rFonts w:ascii="Times New Roman" w:hAnsi="Times New Roman"/>
          <w:color w:val="000000"/>
          <w:sz w:val="24"/>
          <w:szCs w:val="24"/>
        </w:rPr>
        <w:t xml:space="preserve">муниципальное казённое    дошкольное  образовательное  учреждение  детский сад </w:t>
      </w:r>
      <w:r>
        <w:rPr>
          <w:rFonts w:ascii="Times New Roman" w:hAnsi="Times New Roman"/>
        </w:rPr>
        <w:t>№2 «</w:t>
      </w:r>
      <w:proofErr w:type="spellStart"/>
      <w:r>
        <w:rPr>
          <w:rFonts w:ascii="Times New Roman" w:hAnsi="Times New Roman"/>
        </w:rPr>
        <w:t>Дюймовочка</w:t>
      </w:r>
      <w:proofErr w:type="spellEnd"/>
      <w:r>
        <w:rPr>
          <w:rFonts w:ascii="Times New Roman" w:hAnsi="Times New Roman"/>
        </w:rPr>
        <w:t xml:space="preserve">»         д. </w:t>
      </w:r>
      <w:proofErr w:type="spellStart"/>
      <w:r>
        <w:rPr>
          <w:rFonts w:ascii="Times New Roman" w:hAnsi="Times New Roman"/>
        </w:rPr>
        <w:t>Михайлово</w:t>
      </w:r>
      <w:proofErr w:type="spellEnd"/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>
        <w:rPr>
          <w:color w:val="000000"/>
        </w:rPr>
        <w:t>В целях упорядочения приёма детей в учреждении, руководствуясь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>Федеральным Законом от 29.12.2012. № 273-ФЗ "Об образовании в Российской Федерации", требованиями</w:t>
      </w:r>
      <w:r>
        <w:rPr>
          <w:rStyle w:val="apple-converted-space"/>
          <w:color w:val="000000"/>
        </w:rPr>
        <w:t> </w:t>
      </w:r>
      <w:r>
        <w:rPr>
          <w:color w:val="000000"/>
        </w:rPr>
        <w:t xml:space="preserve">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Уставом МКДОУ детский сад </w:t>
      </w:r>
      <w:r>
        <w:t xml:space="preserve">№2 д. </w:t>
      </w:r>
      <w:proofErr w:type="spellStart"/>
      <w:r>
        <w:t>Михайлово</w:t>
      </w:r>
      <w:proofErr w:type="spellEnd"/>
    </w:p>
    <w:p w:rsidR="00642560" w:rsidRDefault="00642560" w:rsidP="00642560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П Р И К А З Ы В А Ю:</w:t>
      </w:r>
    </w:p>
    <w:p w:rsidR="00642560" w:rsidRDefault="00642560" w:rsidP="00642560">
      <w:pPr>
        <w:pStyle w:val="a3"/>
        <w:shd w:val="clear" w:color="auto" w:fill="FFFFFF"/>
        <w:spacing w:after="0" w:afterAutospacing="0"/>
        <w:jc w:val="center"/>
        <w:rPr>
          <w:b/>
          <w:color w:val="000000"/>
        </w:rPr>
      </w:pPr>
    </w:p>
    <w:p w:rsid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« Правила 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обучение по образовательным программам дошкольного образования»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в муниципальное казённое   дошкольное образовательное учреждение детский сад </w:t>
      </w:r>
      <w:r>
        <w:rPr>
          <w:rFonts w:ascii="Times New Roman" w:hAnsi="Times New Roman" w:cs="Times New Roman"/>
        </w:rPr>
        <w:t>№2 «</w:t>
      </w:r>
      <w:proofErr w:type="spellStart"/>
      <w:r>
        <w:rPr>
          <w:rFonts w:ascii="Times New Roman" w:hAnsi="Times New Roman" w:cs="Times New Roman"/>
        </w:rPr>
        <w:t>Дюймовочка</w:t>
      </w:r>
      <w:proofErr w:type="spellEnd"/>
      <w:r>
        <w:rPr>
          <w:rFonts w:ascii="Times New Roman" w:hAnsi="Times New Roman" w:cs="Times New Roman"/>
        </w:rPr>
        <w:t xml:space="preserve">»                          д. </w:t>
      </w:r>
      <w:proofErr w:type="spellStart"/>
      <w:r>
        <w:rPr>
          <w:rFonts w:ascii="Times New Roman" w:hAnsi="Times New Roman" w:cs="Times New Roman"/>
        </w:rPr>
        <w:t>Михайлово</w:t>
      </w:r>
      <w:proofErr w:type="spellEnd"/>
      <w:r>
        <w:rPr>
          <w:rFonts w:ascii="Times New Roman" w:eastAsia="Times New Roman" w:hAnsi="Times New Roman" w:cs="Times New Roman"/>
          <w:bCs/>
          <w:color w:val="352F2B"/>
          <w:sz w:val="24"/>
          <w:szCs w:val="24"/>
          <w:lang w:eastAsia="ru-RU"/>
        </w:rPr>
        <w:t>.</w:t>
      </w:r>
    </w:p>
    <w:p w:rsidR="00642560" w:rsidRP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642560">
        <w:rPr>
          <w:rFonts w:ascii="Times New Roman" w:hAnsi="Times New Roman" w:cs="Times New Roman"/>
          <w:color w:val="000000"/>
        </w:rPr>
        <w:t>Довести до сведения педагогического коллектива, родителей (законных представителей) воспитанников содержание</w:t>
      </w:r>
      <w:r>
        <w:rPr>
          <w:color w:val="000000"/>
        </w:rPr>
        <w:t xml:space="preserve"> « </w:t>
      </w:r>
      <w:r w:rsidRPr="00642560">
        <w:rPr>
          <w:rFonts w:ascii="Times New Roman" w:hAnsi="Times New Roman" w:cs="Times New Roman"/>
          <w:color w:val="000000"/>
        </w:rPr>
        <w:t>Правил</w:t>
      </w:r>
      <w:r>
        <w:rPr>
          <w:color w:val="000000"/>
        </w:rPr>
        <w:t xml:space="preserve">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обучение по образовательным программам дошкольного образования»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 в муниципальное казённое   дошкольное образовательное учреждение детский сад </w:t>
      </w:r>
      <w:r>
        <w:rPr>
          <w:rFonts w:ascii="Times New Roman" w:hAnsi="Times New Roman" w:cs="Times New Roman"/>
        </w:rPr>
        <w:t>№2 «</w:t>
      </w:r>
      <w:proofErr w:type="spellStart"/>
      <w:r>
        <w:rPr>
          <w:rFonts w:ascii="Times New Roman" w:hAnsi="Times New Roman" w:cs="Times New Roman"/>
        </w:rPr>
        <w:t>Дюймовочка</w:t>
      </w:r>
      <w:proofErr w:type="spellEnd"/>
      <w:r>
        <w:rPr>
          <w:rFonts w:ascii="Times New Roman" w:hAnsi="Times New Roman" w:cs="Times New Roman"/>
        </w:rPr>
        <w:t xml:space="preserve">»   д. </w:t>
      </w:r>
      <w:proofErr w:type="spellStart"/>
      <w:r>
        <w:rPr>
          <w:rFonts w:ascii="Times New Roman" w:hAnsi="Times New Roman" w:cs="Times New Roman"/>
        </w:rPr>
        <w:t>Михайлово</w:t>
      </w:r>
      <w:proofErr w:type="spellEnd"/>
      <w:r>
        <w:rPr>
          <w:rFonts w:ascii="Times New Roman" w:eastAsia="Times New Roman" w:hAnsi="Times New Roman" w:cs="Times New Roman"/>
          <w:bCs/>
          <w:color w:val="352F2B"/>
          <w:sz w:val="24"/>
          <w:szCs w:val="24"/>
          <w:lang w:eastAsia="ru-RU"/>
        </w:rPr>
        <w:t>.</w:t>
      </w:r>
      <w:r>
        <w:rPr>
          <w:color w:val="000000"/>
        </w:rPr>
        <w:t xml:space="preserve">    </w:t>
      </w:r>
      <w:r w:rsidRPr="00642560">
        <w:rPr>
          <w:rFonts w:ascii="Times New Roman" w:hAnsi="Times New Roman" w:cs="Times New Roman"/>
          <w:color w:val="000000"/>
        </w:rPr>
        <w:t>посредством размещения информации на стенде для родителей, сайте учреждения, выступлений на родительских собраниях</w:t>
      </w:r>
    </w:p>
    <w:p w:rsidR="00642560" w:rsidRPr="00642560" w:rsidRDefault="00642560" w:rsidP="00642560">
      <w:pPr>
        <w:pStyle w:val="a4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352F2B"/>
          <w:sz w:val="24"/>
          <w:szCs w:val="24"/>
          <w:lang w:eastAsia="ru-RU"/>
        </w:rPr>
      </w:pPr>
      <w:r w:rsidRPr="00642560">
        <w:rPr>
          <w:rFonts w:ascii="Times New Roman" w:hAnsi="Times New Roman" w:cs="Times New Roman"/>
          <w:color w:val="000000"/>
        </w:rPr>
        <w:t>Организовать приём</w:t>
      </w:r>
      <w:r w:rsidRPr="00642560">
        <w:rPr>
          <w:rStyle w:val="apple-converted-space"/>
          <w:rFonts w:ascii="Times New Roman" w:hAnsi="Times New Roman" w:cs="Times New Roman"/>
          <w:color w:val="000000"/>
        </w:rPr>
        <w:t> </w:t>
      </w:r>
      <w:r w:rsidRPr="00642560">
        <w:rPr>
          <w:rFonts w:ascii="Times New Roman" w:hAnsi="Times New Roman" w:cs="Times New Roman"/>
          <w:color w:val="000000"/>
        </w:rPr>
        <w:t>детей в учреждение согласно  « Правилам</w:t>
      </w:r>
      <w:r>
        <w:rPr>
          <w:color w:val="000000"/>
        </w:rPr>
        <w:t xml:space="preserve">  </w:t>
      </w:r>
      <w:r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 xml:space="preserve">приёма  обучающихся </w:t>
      </w:r>
      <w:r>
        <w:rPr>
          <w:rFonts w:ascii="Times New Roman" w:hAnsi="Times New Roman"/>
          <w:bCs/>
          <w:color w:val="352F2B"/>
          <w:sz w:val="24"/>
          <w:szCs w:val="24"/>
        </w:rPr>
        <w:t xml:space="preserve">(воспитанников ДОУ) на обучение по образовательным программам дошкольного образования </w:t>
      </w:r>
      <w:r>
        <w:rPr>
          <w:rFonts w:ascii="Times New Roman" w:eastAsia="Times New Roman" w:hAnsi="Times New Roman" w:cs="Times New Roman"/>
          <w:bCs/>
          <w:color w:val="352F2B"/>
          <w:sz w:val="24"/>
          <w:szCs w:val="24"/>
          <w:lang w:eastAsia="ru-RU"/>
        </w:rPr>
        <w:t>.</w:t>
      </w:r>
    </w:p>
    <w:p w:rsidR="00642560" w:rsidRDefault="00642560" w:rsidP="00642560">
      <w:pPr>
        <w:pStyle w:val="a3"/>
        <w:numPr>
          <w:ilvl w:val="0"/>
          <w:numId w:val="2"/>
        </w:numPr>
        <w:shd w:val="clear" w:color="auto" w:fill="FFFFFF"/>
        <w:tabs>
          <w:tab w:val="left" w:pos="0"/>
        </w:tabs>
        <w:spacing w:beforeAutospacing="0" w:after="0" w:afterAutospacing="0"/>
        <w:jc w:val="both"/>
        <w:rPr>
          <w:color w:val="000000"/>
        </w:rPr>
      </w:pPr>
      <w:r>
        <w:rPr>
          <w:color w:val="000000"/>
        </w:rPr>
        <w:t>Контроль исполнения настоящего приказа оставляю за собой.</w:t>
      </w:r>
    </w:p>
    <w:p w:rsidR="00642560" w:rsidRDefault="00642560" w:rsidP="00642560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after="0" w:afterAutospacing="0"/>
        <w:rPr>
          <w:color w:val="000000"/>
        </w:rPr>
      </w:pP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Заведующий МКДОУ детский сад №2 </w:t>
      </w:r>
    </w:p>
    <w:p w:rsidR="00642560" w:rsidRDefault="00642560" w:rsidP="0064256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>
        <w:t xml:space="preserve">д. </w:t>
      </w:r>
      <w:proofErr w:type="spellStart"/>
      <w:r>
        <w:t>Михайлово</w:t>
      </w:r>
      <w:proofErr w:type="spellEnd"/>
      <w:r>
        <w:rPr>
          <w:color w:val="000000"/>
        </w:rPr>
        <w:t xml:space="preserve">                                                                                _____________   М.В. Глебова </w:t>
      </w:r>
    </w:p>
    <w:p w:rsidR="00642560" w:rsidRDefault="00AC6A58" w:rsidP="0064256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</w:t>
      </w:r>
    </w:p>
    <w:p w:rsidR="00642560" w:rsidRDefault="00642560" w:rsidP="00642560">
      <w:pPr>
        <w:pStyle w:val="a4"/>
        <w:tabs>
          <w:tab w:val="left" w:pos="709"/>
          <w:tab w:val="left" w:pos="851"/>
        </w:tabs>
        <w:ind w:left="1062"/>
        <w:jc w:val="both"/>
        <w:rPr>
          <w:rFonts w:ascii="Times New Roman" w:hAnsi="Times New Roman" w:cs="Times New Roman"/>
        </w:rPr>
      </w:pPr>
    </w:p>
    <w:p w:rsidR="00642560" w:rsidRDefault="00642560" w:rsidP="00642560"/>
    <w:p w:rsidR="00950F1F" w:rsidRDefault="00950F1F"/>
    <w:sectPr w:rsidR="00950F1F" w:rsidSect="00950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C106CF"/>
    <w:multiLevelType w:val="multilevel"/>
    <w:tmpl w:val="479A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30213"/>
    <w:multiLevelType w:val="multilevel"/>
    <w:tmpl w:val="E0084FF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560"/>
    <w:rsid w:val="00023FE2"/>
    <w:rsid w:val="000531F9"/>
    <w:rsid w:val="000D353F"/>
    <w:rsid w:val="001063E7"/>
    <w:rsid w:val="002B50A2"/>
    <w:rsid w:val="003A050A"/>
    <w:rsid w:val="004E6BA6"/>
    <w:rsid w:val="005A26C9"/>
    <w:rsid w:val="00642560"/>
    <w:rsid w:val="00653281"/>
    <w:rsid w:val="0071079D"/>
    <w:rsid w:val="00882F9F"/>
    <w:rsid w:val="00950F1F"/>
    <w:rsid w:val="00AC6A58"/>
    <w:rsid w:val="00BF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560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4256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642560"/>
    <w:pPr>
      <w:spacing w:after="160" w:line="254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a0"/>
    <w:rsid w:val="00642560"/>
  </w:style>
  <w:style w:type="paragraph" w:customStyle="1" w:styleId="ConsPlusNormal">
    <w:name w:val="ConsPlusNormal"/>
    <w:rsid w:val="004E6B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32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28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04951ADC3B53D49A8B0BEF712036B08" ma:contentTypeVersion="0" ma:contentTypeDescription="Создание документа." ma:contentTypeScope="" ma:versionID="447d80d8aa80996fa7dba35fbdf1cab3">
  <xsd:schema xmlns:xsd="http://www.w3.org/2001/XMLSchema" xmlns:p="http://schemas.microsoft.com/office/2006/metadata/properties" targetNamespace="http://schemas.microsoft.com/office/2006/metadata/properties" ma:root="true" ma:fieldsID="675046c3b3c761a0fb0d20c775fe9c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748C5B-D277-49B9-B7F6-8E5B096035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840212-AF5C-4D1F-820B-3238F256D5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A748F06D-2718-4913-8EF9-FD7D4EEBBEA9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D8120B0F-3AB2-4329-815C-E17322394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3071</Words>
  <Characters>17505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 в Сад</vt:lpstr>
    </vt:vector>
  </TitlesOfParts>
  <Company>RePack by SPecialiST</Company>
  <LinksUpToDate>false</LinksUpToDate>
  <CharactersWithSpaces>20535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 в Сад</dc:title>
  <dc:creator>Home</dc:creator>
  <cp:lastModifiedBy>Windows User</cp:lastModifiedBy>
  <cp:revision>16</cp:revision>
  <cp:lastPrinted>2017-12-15T07:42:00Z</cp:lastPrinted>
  <dcterms:created xsi:type="dcterms:W3CDTF">2015-08-27T08:52:00Z</dcterms:created>
  <dcterms:modified xsi:type="dcterms:W3CDTF">2017-12-15T08:30:00Z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0x010100304951ADC3B53D49A8B0BEF712036B08</vt:lpwstr>
  </property>
</Properties>
</file>